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F7" w:rsidRPr="00B20701" w:rsidRDefault="004E68F7" w:rsidP="005F7BBD">
      <w:pPr>
        <w:spacing w:line="360" w:lineRule="auto"/>
        <w:jc w:val="right"/>
        <w:rPr>
          <w:lang w:val="es-ES_tradnl"/>
        </w:rPr>
      </w:pPr>
      <w:r w:rsidRPr="00B20701">
        <w:rPr>
          <w:lang w:val="es-ES_tradnl"/>
        </w:rPr>
        <w:t xml:space="preserve"> Lobos, 5 de enero de 2015.-</w:t>
      </w:r>
    </w:p>
    <w:p w:rsidR="004E68F7" w:rsidRPr="00B20701" w:rsidRDefault="004E68F7" w:rsidP="005F7BBD">
      <w:pPr>
        <w:spacing w:line="360" w:lineRule="auto"/>
        <w:rPr>
          <w:lang w:val="es-ES_tradnl"/>
        </w:rPr>
      </w:pPr>
      <w:r w:rsidRPr="00B20701">
        <w:rPr>
          <w:lang w:val="es-ES_tradnl"/>
        </w:rPr>
        <w:t>VISTO:</w:t>
      </w:r>
    </w:p>
    <w:p w:rsidR="004E68F7" w:rsidRPr="00B20701" w:rsidRDefault="004E68F7" w:rsidP="005F7BBD">
      <w:pPr>
        <w:pStyle w:val="BodyText"/>
        <w:spacing w:line="360" w:lineRule="auto"/>
        <w:rPr>
          <w:sz w:val="20"/>
          <w:szCs w:val="20"/>
        </w:rPr>
      </w:pPr>
      <w:r w:rsidRPr="00B20701">
        <w:rPr>
          <w:sz w:val="20"/>
          <w:szCs w:val="20"/>
        </w:rPr>
        <w:tab/>
        <w:t>El éxito obtenido durante los últimos 10 años en la temporada veraniega, del Programa “Música en los Barrios”, que organiza el Área de Cultura del Municipio; y</w:t>
      </w:r>
    </w:p>
    <w:p w:rsidR="004E68F7" w:rsidRPr="00B20701" w:rsidRDefault="004E68F7" w:rsidP="005F7BBD">
      <w:pPr>
        <w:spacing w:line="360" w:lineRule="auto"/>
        <w:jc w:val="both"/>
        <w:rPr>
          <w:lang w:val="es-ES_tradnl"/>
        </w:rPr>
      </w:pPr>
    </w:p>
    <w:p w:rsidR="004E68F7" w:rsidRPr="00B20701" w:rsidRDefault="004E68F7" w:rsidP="005F7BBD">
      <w:pPr>
        <w:spacing w:line="360" w:lineRule="auto"/>
        <w:jc w:val="both"/>
        <w:rPr>
          <w:lang w:val="es-ES_tradnl"/>
        </w:rPr>
      </w:pPr>
      <w:r w:rsidRPr="00B20701">
        <w:rPr>
          <w:lang w:val="es-ES_tradnl"/>
        </w:rPr>
        <w:t>CONSIDERANDO:</w:t>
      </w:r>
    </w:p>
    <w:p w:rsidR="004E68F7" w:rsidRPr="00B20701" w:rsidRDefault="004E68F7" w:rsidP="005F7BBD">
      <w:pPr>
        <w:spacing w:line="360" w:lineRule="auto"/>
        <w:ind w:firstLine="1800"/>
        <w:jc w:val="both"/>
        <w:rPr>
          <w:lang w:val="es-ES_tradnl"/>
        </w:rPr>
      </w:pPr>
      <w:r w:rsidRPr="00B20701">
        <w:rPr>
          <w:lang w:val="es-ES_tradnl"/>
        </w:rPr>
        <w:t>Que es necesario el comienzo de una nueva Etapa que se llevará a cabo durante distintos fines de semana de los meses de febrero y marzo del año 2015.-</w:t>
      </w:r>
    </w:p>
    <w:p w:rsidR="004E68F7" w:rsidRPr="00B20701" w:rsidRDefault="004E68F7" w:rsidP="005F7BBD">
      <w:pPr>
        <w:spacing w:line="360" w:lineRule="auto"/>
        <w:ind w:firstLine="1800"/>
        <w:jc w:val="both"/>
        <w:rPr>
          <w:lang w:val="es-ES_tradnl"/>
        </w:rPr>
      </w:pPr>
      <w:r w:rsidRPr="00B20701">
        <w:rPr>
          <w:lang w:val="es-ES_tradnl"/>
        </w:rPr>
        <w:t xml:space="preserve">Que es un objetivo de </w:t>
      </w:r>
      <w:smartTag w:uri="urn:schemas-microsoft-com:office:smarttags" w:element="PersonName">
        <w:smartTagPr>
          <w:attr w:name="ProductID" w:val="la Política Cultural"/>
        </w:smartTagPr>
        <w:r w:rsidRPr="00B20701">
          <w:rPr>
            <w:lang w:val="es-ES_tradnl"/>
          </w:rPr>
          <w:t>la Política Cultural</w:t>
        </w:r>
      </w:smartTag>
      <w:r w:rsidRPr="00B20701">
        <w:rPr>
          <w:lang w:val="es-ES_tradnl"/>
        </w:rPr>
        <w:t xml:space="preserve"> Municipal promover y difundir las diferentes actividades culturales de nuestro medio, con el fin de incentivar a la comunidad a una participación más activa dentro de las mismas.-</w:t>
      </w:r>
    </w:p>
    <w:p w:rsidR="004E68F7" w:rsidRPr="00B20701" w:rsidRDefault="004E68F7" w:rsidP="005F7BBD">
      <w:pPr>
        <w:spacing w:line="360" w:lineRule="auto"/>
        <w:ind w:firstLine="1800"/>
        <w:jc w:val="both"/>
        <w:rPr>
          <w:lang w:val="es-ES_tradnl"/>
        </w:rPr>
      </w:pPr>
      <w:r w:rsidRPr="00B20701">
        <w:rPr>
          <w:lang w:val="es-ES_tradnl"/>
        </w:rPr>
        <w:t>Que el programa enunciado en el visto apunta a desarrollar en los barrios del distrito – urbanos y suburbanos – las diferentes corrientes musicales que ejercen su actividad en nuestro medio, como una forma de acercamiento cultural entre la comunidad y artistas, enfocado desde el protagonismo colectivo.-</w:t>
      </w:r>
    </w:p>
    <w:p w:rsidR="004E68F7" w:rsidRPr="00B20701" w:rsidRDefault="004E68F7" w:rsidP="005F7BBD">
      <w:pPr>
        <w:spacing w:line="360" w:lineRule="auto"/>
        <w:ind w:firstLine="1800"/>
        <w:jc w:val="both"/>
        <w:rPr>
          <w:lang w:val="es-ES_tradnl"/>
        </w:rPr>
      </w:pPr>
      <w:r w:rsidRPr="00B20701">
        <w:rPr>
          <w:lang w:val="es-ES_tradnl"/>
        </w:rPr>
        <w:t>Que, asimismo, se realizará una jornada de cierre del Programa con la actuación de artistas de nivel nacional.-</w:t>
      </w:r>
    </w:p>
    <w:p w:rsidR="004E68F7" w:rsidRPr="00B20701" w:rsidRDefault="004E68F7" w:rsidP="005F7BBD">
      <w:pPr>
        <w:spacing w:line="360" w:lineRule="auto"/>
        <w:ind w:firstLine="1800"/>
        <w:jc w:val="both"/>
        <w:rPr>
          <w:lang w:val="es-ES_tradnl"/>
        </w:rPr>
      </w:pPr>
      <w:r w:rsidRPr="00B20701">
        <w:rPr>
          <w:lang w:val="es-ES_tradnl"/>
        </w:rPr>
        <w:t>Que, por lo expuesto, este Departamento Ejecutivo considera conveniente declarar de Interés Municipal el citado programa y acompañar a su realización abonando los gastos que se ocasionen con motivo de las diferentes presentaciones.-</w:t>
      </w:r>
    </w:p>
    <w:p w:rsidR="004E68F7" w:rsidRPr="00B20701" w:rsidRDefault="004E68F7" w:rsidP="005F7BBD">
      <w:pPr>
        <w:spacing w:line="360" w:lineRule="auto"/>
        <w:jc w:val="both"/>
        <w:rPr>
          <w:lang w:val="es-ES_tradnl"/>
        </w:rPr>
      </w:pPr>
    </w:p>
    <w:p w:rsidR="004E68F7" w:rsidRPr="00B20701" w:rsidRDefault="004E68F7" w:rsidP="005F7BBD">
      <w:pPr>
        <w:spacing w:line="360" w:lineRule="auto"/>
        <w:jc w:val="both"/>
        <w:rPr>
          <w:lang w:val="es-ES_tradnl"/>
        </w:rPr>
      </w:pPr>
      <w:r w:rsidRPr="00B20701">
        <w:rPr>
          <w:lang w:val="es-ES_tradnl"/>
        </w:rPr>
        <w:t>Por ello,</w:t>
      </w:r>
    </w:p>
    <w:p w:rsidR="004E68F7" w:rsidRPr="00B20701" w:rsidRDefault="004E68F7" w:rsidP="005F7BBD">
      <w:pPr>
        <w:spacing w:line="360" w:lineRule="auto"/>
        <w:jc w:val="both"/>
        <w:rPr>
          <w:lang w:val="es-ES_tradnl"/>
        </w:rPr>
      </w:pPr>
      <w:r w:rsidRPr="00B20701">
        <w:rPr>
          <w:lang w:val="es-ES_tradnl"/>
        </w:rPr>
        <w:t xml:space="preserve"> </w:t>
      </w:r>
      <w:r w:rsidRPr="00B20701">
        <w:rPr>
          <w:lang w:val="es-ES_tradnl"/>
        </w:rPr>
        <w:tab/>
        <w:t>EL INTENDENTE MUNICIPAL, en uso de sus atribuciones</w:t>
      </w:r>
    </w:p>
    <w:p w:rsidR="004E68F7" w:rsidRPr="00B20701" w:rsidRDefault="004E68F7" w:rsidP="005F7BBD">
      <w:pPr>
        <w:spacing w:line="360" w:lineRule="auto"/>
        <w:jc w:val="both"/>
        <w:rPr>
          <w:lang w:val="es-ES_tradnl"/>
        </w:rPr>
      </w:pPr>
    </w:p>
    <w:p w:rsidR="004E68F7" w:rsidRPr="00B20701" w:rsidRDefault="004E68F7" w:rsidP="005F7BBD">
      <w:pPr>
        <w:spacing w:line="360" w:lineRule="auto"/>
        <w:jc w:val="both"/>
        <w:rPr>
          <w:lang w:val="es-ES_tradnl"/>
        </w:rPr>
      </w:pPr>
      <w:r w:rsidRPr="00B20701">
        <w:rPr>
          <w:lang w:val="es-ES_tradnl"/>
        </w:rPr>
        <w:tab/>
      </w:r>
      <w:r w:rsidRPr="00B20701">
        <w:rPr>
          <w:lang w:val="es-ES_tradnl"/>
        </w:rPr>
        <w:tab/>
      </w:r>
      <w:r w:rsidRPr="00B20701">
        <w:rPr>
          <w:lang w:val="es-ES_tradnl"/>
        </w:rPr>
        <w:tab/>
      </w:r>
      <w:r w:rsidRPr="00B20701">
        <w:rPr>
          <w:lang w:val="es-ES_tradnl"/>
        </w:rPr>
        <w:tab/>
      </w:r>
      <w:r w:rsidRPr="00B20701">
        <w:rPr>
          <w:lang w:val="es-ES_tradnl"/>
        </w:rPr>
        <w:tab/>
        <w:t>D E C R E T A</w:t>
      </w:r>
    </w:p>
    <w:p w:rsidR="004E68F7" w:rsidRPr="00B20701" w:rsidRDefault="004E68F7" w:rsidP="005F7BBD">
      <w:pPr>
        <w:spacing w:line="360" w:lineRule="auto"/>
        <w:jc w:val="both"/>
        <w:rPr>
          <w:lang w:val="es-ES_tradnl"/>
        </w:rPr>
      </w:pPr>
      <w:r w:rsidRPr="00B20701">
        <w:rPr>
          <w:u w:val="double"/>
          <w:lang w:val="es-ES_tradnl"/>
        </w:rPr>
        <w:t>ARTÍCULO 1º</w:t>
      </w:r>
      <w:r w:rsidRPr="00B20701">
        <w:rPr>
          <w:lang w:val="es-ES_tradnl"/>
        </w:rPr>
        <w:t>: Declárase de Interés Municipal la realización de la duodécima  edición del Programa “Música en los Barrios”, que el Área de Cultura del Municipio ha organizado y que se desarrollará durante diferentes fines de semana a lo largo de los meses de febrero y marzo del año 2015.-</w:t>
      </w:r>
    </w:p>
    <w:p w:rsidR="004E68F7" w:rsidRPr="00B20701" w:rsidRDefault="004E68F7" w:rsidP="005F7BBD">
      <w:pPr>
        <w:spacing w:line="360" w:lineRule="auto"/>
        <w:jc w:val="both"/>
        <w:rPr>
          <w:lang w:val="es-ES_tradnl"/>
        </w:rPr>
      </w:pPr>
    </w:p>
    <w:p w:rsidR="004E68F7" w:rsidRPr="00B20701" w:rsidRDefault="004E68F7" w:rsidP="005F7BBD">
      <w:pPr>
        <w:spacing w:line="360" w:lineRule="auto"/>
        <w:jc w:val="both"/>
        <w:rPr>
          <w:lang w:val="es-ES_tradnl"/>
        </w:rPr>
      </w:pPr>
      <w:r w:rsidRPr="00B20701">
        <w:rPr>
          <w:u w:val="double"/>
          <w:lang w:val="es-ES_tradnl"/>
        </w:rPr>
        <w:t>ARTÍCULO 2º:</w:t>
      </w:r>
      <w:r w:rsidRPr="00B20701">
        <w:rPr>
          <w:lang w:val="es-ES_tradnl"/>
        </w:rPr>
        <w:t xml:space="preserve"> Páguense los gastos de sonido, iluminación, publicidad, video, manutención, grupo electrógeno, artistas, presentes, comida y bebidas (sin alcohol)  y demás gastos que se originen con motivo del programa al que se refiere el Artículo anterior.-</w:t>
      </w:r>
    </w:p>
    <w:p w:rsidR="004E68F7" w:rsidRPr="00B20701" w:rsidRDefault="004E68F7" w:rsidP="005F7BBD">
      <w:pPr>
        <w:spacing w:line="360" w:lineRule="auto"/>
        <w:jc w:val="both"/>
        <w:rPr>
          <w:lang w:val="es-ES_tradnl"/>
        </w:rPr>
      </w:pPr>
    </w:p>
    <w:p w:rsidR="004E68F7" w:rsidRPr="00B20701" w:rsidRDefault="004E68F7" w:rsidP="005F7BBD">
      <w:pPr>
        <w:spacing w:line="360" w:lineRule="auto"/>
        <w:jc w:val="both"/>
        <w:rPr>
          <w:lang w:val="es-ES_tradnl"/>
        </w:rPr>
      </w:pPr>
      <w:r w:rsidRPr="00B20701">
        <w:rPr>
          <w:u w:val="double"/>
          <w:lang w:val="es-ES_tradnl"/>
        </w:rPr>
        <w:t>ARTÍCULO 3º:</w:t>
      </w:r>
      <w:r w:rsidRPr="00B20701">
        <w:rPr>
          <w:lang w:val="es-ES_tradnl"/>
        </w:rPr>
        <w:t xml:space="preserve"> Páguese a </w:t>
      </w:r>
      <w:smartTag w:uri="urn:schemas-microsoft-com:office:smarttags" w:element="PersonName">
        <w:smartTagPr>
          <w:attr w:name="ProductID" w:val="la Srta. Marilinia"/>
        </w:smartTagPr>
        <w:r w:rsidRPr="00B20701">
          <w:rPr>
            <w:lang w:val="es-ES_tradnl"/>
          </w:rPr>
          <w:t>la Srta. Marilinia</w:t>
        </w:r>
      </w:smartTag>
      <w:r w:rsidRPr="00B20701">
        <w:rPr>
          <w:lang w:val="es-ES_tradnl"/>
        </w:rPr>
        <w:t xml:space="preserve"> Elosegui, DNI 31.140.469, LP 1883, en su carácter de organizadora del Programa, la suma de Pesos Tres mil ($3.000) para solventar los gastos de traslados,  viáticos, viandas y demás erogaciones, que se originen con motivo del programa mencionado, con cargo de rendir cuentas documentadas de la inversión.-</w:t>
      </w:r>
    </w:p>
    <w:p w:rsidR="004E68F7" w:rsidRPr="00B20701" w:rsidRDefault="004E68F7" w:rsidP="005F7BBD">
      <w:pPr>
        <w:spacing w:line="360" w:lineRule="auto"/>
        <w:jc w:val="both"/>
        <w:rPr>
          <w:lang w:val="es-ES_tradnl"/>
        </w:rPr>
      </w:pPr>
      <w:r w:rsidRPr="00B20701">
        <w:rPr>
          <w:u w:val="double"/>
          <w:lang w:val="es-ES_tradnl"/>
        </w:rPr>
        <w:t>ARTÍCULO 4º:</w:t>
      </w:r>
      <w:r w:rsidRPr="00B20701">
        <w:rPr>
          <w:lang w:val="es-ES_tradnl"/>
        </w:rPr>
        <w:t xml:space="preserve"> El gasto que demande el cumplimiento del presente Decreto deberá imputarse a </w:t>
      </w:r>
      <w:smartTag w:uri="urn:schemas-microsoft-com:office:smarttags" w:element="PersonName">
        <w:smartTagPr>
          <w:attr w:name="ProductID" w:val="la Jurisdicción"/>
        </w:smartTagPr>
        <w:r w:rsidRPr="00B20701">
          <w:rPr>
            <w:lang w:val="es-ES_tradnl"/>
          </w:rPr>
          <w:t>la Jurisdicción</w:t>
        </w:r>
      </w:smartTag>
      <w:r w:rsidRPr="00B20701">
        <w:rPr>
          <w:lang w:val="es-ES_tradnl"/>
        </w:rPr>
        <w:t xml:space="preserve"> 1110102000- Categoría Programática 21.00.00 del Presupuesto de Gastos en vigencia.-</w:t>
      </w:r>
    </w:p>
    <w:p w:rsidR="004E68F7" w:rsidRPr="00B20701" w:rsidRDefault="004E68F7" w:rsidP="005F7BBD">
      <w:pPr>
        <w:spacing w:line="360" w:lineRule="auto"/>
        <w:jc w:val="both"/>
        <w:rPr>
          <w:lang w:val="es-ES_tradnl"/>
        </w:rPr>
      </w:pPr>
    </w:p>
    <w:p w:rsidR="004E68F7" w:rsidRPr="00B20701" w:rsidRDefault="004E68F7" w:rsidP="005F7BBD">
      <w:pPr>
        <w:spacing w:line="360" w:lineRule="auto"/>
        <w:jc w:val="both"/>
        <w:rPr>
          <w:lang w:val="es-ES_tradnl"/>
        </w:rPr>
      </w:pPr>
      <w:r w:rsidRPr="00B20701">
        <w:rPr>
          <w:u w:val="double"/>
          <w:lang w:val="es-ES_tradnl"/>
        </w:rPr>
        <w:t>ARTÍCULO 5º:</w:t>
      </w:r>
      <w:r w:rsidRPr="00B20701">
        <w:rPr>
          <w:lang w:val="es-ES_tradnl"/>
        </w:rPr>
        <w:t xml:space="preserve"> Comuníquese, publíquese, dése al Registro Municipal y archívese.-</w:t>
      </w:r>
    </w:p>
    <w:p w:rsidR="004E68F7" w:rsidRPr="00B20701" w:rsidRDefault="004E68F7" w:rsidP="005F7BBD">
      <w:pPr>
        <w:spacing w:line="360" w:lineRule="auto"/>
        <w:rPr>
          <w:lang w:val="es-ES_tradnl"/>
        </w:rPr>
      </w:pPr>
    </w:p>
    <w:p w:rsidR="004E68F7" w:rsidRPr="00B20701" w:rsidRDefault="004E68F7" w:rsidP="005F7BBD">
      <w:pPr>
        <w:spacing w:line="360" w:lineRule="auto"/>
        <w:rPr>
          <w:u w:val="single"/>
          <w:lang w:val="es-ES_tradnl"/>
        </w:rPr>
      </w:pPr>
      <w:r w:rsidRPr="00B20701">
        <w:rPr>
          <w:u w:val="single"/>
          <w:lang w:val="es-ES_tradnl"/>
        </w:rPr>
        <w:t>DECRETO Nº:       007 /</w:t>
      </w:r>
    </w:p>
    <w:sectPr w:rsidR="004E68F7" w:rsidRPr="00B20701" w:rsidSect="00B20701">
      <w:pgSz w:w="12242" w:h="20163" w:code="5"/>
      <w:pgMar w:top="2381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A2F"/>
    <w:rsid w:val="00087F28"/>
    <w:rsid w:val="000E1626"/>
    <w:rsid w:val="001A6267"/>
    <w:rsid w:val="001D7DBA"/>
    <w:rsid w:val="00366CC3"/>
    <w:rsid w:val="00386A2F"/>
    <w:rsid w:val="00395CF4"/>
    <w:rsid w:val="00403BF2"/>
    <w:rsid w:val="00413B71"/>
    <w:rsid w:val="00472573"/>
    <w:rsid w:val="004E68F7"/>
    <w:rsid w:val="005C3AF3"/>
    <w:rsid w:val="005F074B"/>
    <w:rsid w:val="005F7BBD"/>
    <w:rsid w:val="00654AB1"/>
    <w:rsid w:val="006C5536"/>
    <w:rsid w:val="006F0710"/>
    <w:rsid w:val="007800F2"/>
    <w:rsid w:val="008108C2"/>
    <w:rsid w:val="008512A3"/>
    <w:rsid w:val="00855BCA"/>
    <w:rsid w:val="008611C1"/>
    <w:rsid w:val="008A1D54"/>
    <w:rsid w:val="008A66C9"/>
    <w:rsid w:val="008E44CB"/>
    <w:rsid w:val="00941739"/>
    <w:rsid w:val="00981250"/>
    <w:rsid w:val="00A23AE5"/>
    <w:rsid w:val="00B20701"/>
    <w:rsid w:val="00B90CC8"/>
    <w:rsid w:val="00B91312"/>
    <w:rsid w:val="00B964A3"/>
    <w:rsid w:val="00BC006A"/>
    <w:rsid w:val="00C12A78"/>
    <w:rsid w:val="00C66C09"/>
    <w:rsid w:val="00C87239"/>
    <w:rsid w:val="00CB6948"/>
    <w:rsid w:val="00CC5F32"/>
    <w:rsid w:val="00CD5D68"/>
    <w:rsid w:val="00D203C2"/>
    <w:rsid w:val="00D65E55"/>
    <w:rsid w:val="00D72657"/>
    <w:rsid w:val="00DB6B37"/>
    <w:rsid w:val="00DD21C0"/>
    <w:rsid w:val="00E90138"/>
    <w:rsid w:val="00EA5764"/>
    <w:rsid w:val="00EB4692"/>
    <w:rsid w:val="00ED06A3"/>
    <w:rsid w:val="00F83372"/>
    <w:rsid w:val="00F94ACF"/>
    <w:rsid w:val="00FF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A2F"/>
    <w:rPr>
      <w:rFonts w:ascii="Times New Roman" w:eastAsia="Times New Roman" w:hAnsi="Times New Roman"/>
      <w:sz w:val="20"/>
      <w:szCs w:val="20"/>
      <w:lang w:eastAsia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86A2F"/>
    <w:pPr>
      <w:jc w:val="both"/>
    </w:pPr>
    <w:rPr>
      <w:sz w:val="24"/>
      <w:szCs w:val="24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86A2F"/>
    <w:rPr>
      <w:rFonts w:ascii="Times New Roman" w:hAnsi="Times New Roman" w:cs="Times New Roman"/>
      <w:sz w:val="20"/>
      <w:szCs w:val="20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386</Words>
  <Characters>2125</Characters>
  <Application>Microsoft Office Outlook</Application>
  <DocSecurity>0</DocSecurity>
  <Lines>0</Lines>
  <Paragraphs>0</Paragraphs>
  <ScaleCrop>false</ScaleCrop>
  <Company>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Lobos, 3 de enero de 2014</dc:title>
  <dc:subject/>
  <dc:creator>Usuario1</dc:creator>
  <cp:keywords/>
  <dc:description/>
  <cp:lastModifiedBy>Legales09</cp:lastModifiedBy>
  <cp:revision>2</cp:revision>
  <cp:lastPrinted>2014-01-28T15:37:00Z</cp:lastPrinted>
  <dcterms:created xsi:type="dcterms:W3CDTF">2015-02-03T12:36:00Z</dcterms:created>
  <dcterms:modified xsi:type="dcterms:W3CDTF">2015-02-03T12:36:00Z</dcterms:modified>
</cp:coreProperties>
</file>